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18BF1" w14:textId="77777777" w:rsidR="007333B6" w:rsidRPr="00474B6E" w:rsidRDefault="007333B6" w:rsidP="007333B6">
      <w:pPr>
        <w:tabs>
          <w:tab w:val="center" w:pos="4252"/>
          <w:tab w:val="right" w:pos="8504"/>
        </w:tabs>
        <w:jc w:val="center"/>
        <w:rPr>
          <w:rFonts w:cs="Arial"/>
          <w:b/>
          <w:szCs w:val="22"/>
          <w:lang w:eastAsia="ca-ES"/>
        </w:rPr>
      </w:pPr>
      <w:r w:rsidRPr="00474B6E">
        <w:rPr>
          <w:rFonts w:cs="Arial"/>
          <w:b/>
          <w:szCs w:val="22"/>
        </w:rPr>
        <w:t>Model de proposició relativa als criteris avaluables de forma automàtica</w:t>
      </w:r>
    </w:p>
    <w:p w14:paraId="7C627D34" w14:textId="77777777" w:rsidR="007333B6" w:rsidRPr="00474B6E" w:rsidRDefault="007333B6" w:rsidP="007333B6">
      <w:pPr>
        <w:jc w:val="center"/>
      </w:pPr>
    </w:p>
    <w:p w14:paraId="696A403B" w14:textId="77777777" w:rsidR="007333B6" w:rsidRPr="00474B6E" w:rsidRDefault="007333B6" w:rsidP="007333B6">
      <w:r w:rsidRPr="00474B6E"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al </w:t>
      </w:r>
      <w:r w:rsidRPr="00474B6E">
        <w:rPr>
          <w:rFonts w:cs="Arial"/>
          <w:szCs w:val="22"/>
        </w:rPr>
        <w:t>servei de  manteniment de la xarxa de drenatge de l’Espai Agrari de la Baixa Tordera,</w:t>
      </w:r>
      <w:r w:rsidRPr="00474B6E">
        <w:t xml:space="preserve"> es compromet a portar-la a terme amb subjecció als plecs de prescripcions tècniques particulars i de clàusules administratives particulars, que accepta íntegrament:</w:t>
      </w:r>
    </w:p>
    <w:p w14:paraId="2C2EF984" w14:textId="77777777" w:rsidR="007333B6" w:rsidRPr="00474B6E" w:rsidRDefault="007333B6" w:rsidP="007333B6"/>
    <w:p w14:paraId="21270DE1" w14:textId="77777777" w:rsidR="007333B6" w:rsidRPr="00474B6E" w:rsidRDefault="007333B6" w:rsidP="007333B6">
      <w:pPr>
        <w:pStyle w:val="Pargrafdellista"/>
        <w:numPr>
          <w:ilvl w:val="0"/>
          <w:numId w:val="1"/>
        </w:numPr>
        <w:ind w:left="284" w:hanging="284"/>
        <w:contextualSpacing w:val="0"/>
      </w:pPr>
      <w:r w:rsidRPr="00474B6E">
        <w:t>Criteri 1 - Proposició econòmica (80 punts):</w:t>
      </w:r>
    </w:p>
    <w:p w14:paraId="724C2ACE" w14:textId="77777777" w:rsidR="007333B6" w:rsidRPr="00474B6E" w:rsidRDefault="007333B6" w:rsidP="007333B6"/>
    <w:tbl>
      <w:tblPr>
        <w:tblW w:w="109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19"/>
        <w:gridCol w:w="1332"/>
        <w:gridCol w:w="1261"/>
        <w:gridCol w:w="812"/>
        <w:gridCol w:w="992"/>
        <w:gridCol w:w="1253"/>
      </w:tblGrid>
      <w:tr w:rsidR="007333B6" w:rsidRPr="00474B6E" w14:paraId="04D9E9FD" w14:textId="77777777" w:rsidTr="00826832">
        <w:tc>
          <w:tcPr>
            <w:tcW w:w="41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131845" w14:textId="77777777" w:rsidR="007333B6" w:rsidRPr="00474B6E" w:rsidRDefault="007333B6" w:rsidP="00826832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96FD96" w14:textId="77777777" w:rsidR="007333B6" w:rsidRPr="00474B6E" w:rsidRDefault="007333B6" w:rsidP="00826832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</w:tcBorders>
            <w:shd w:val="clear" w:color="auto" w:fill="auto"/>
          </w:tcPr>
          <w:p w14:paraId="1D8B3A56" w14:textId="77777777" w:rsidR="007333B6" w:rsidRPr="00474B6E" w:rsidRDefault="007333B6" w:rsidP="00826832">
            <w:pPr>
              <w:jc w:val="center"/>
            </w:pPr>
          </w:p>
        </w:tc>
        <w:tc>
          <w:tcPr>
            <w:tcW w:w="4318" w:type="dxa"/>
            <w:gridSpan w:val="4"/>
            <w:shd w:val="clear" w:color="auto" w:fill="auto"/>
          </w:tcPr>
          <w:p w14:paraId="0149BCBA" w14:textId="77777777" w:rsidR="007333B6" w:rsidRPr="00474B6E" w:rsidRDefault="007333B6" w:rsidP="00826832">
            <w:pPr>
              <w:jc w:val="center"/>
            </w:pPr>
            <w:r w:rsidRPr="00474B6E">
              <w:t>Oferta del licitador</w:t>
            </w:r>
          </w:p>
        </w:tc>
      </w:tr>
      <w:tr w:rsidR="007333B6" w:rsidRPr="00474B6E" w14:paraId="492A1235" w14:textId="77777777" w:rsidTr="00826832"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</w:tcPr>
          <w:p w14:paraId="36F24E27" w14:textId="77777777" w:rsidR="007333B6" w:rsidRPr="00474B6E" w:rsidRDefault="007333B6" w:rsidP="00826832">
            <w:pPr>
              <w:jc w:val="center"/>
            </w:pPr>
          </w:p>
          <w:p w14:paraId="08ACF8D5" w14:textId="77777777" w:rsidR="007333B6" w:rsidRPr="00474B6E" w:rsidRDefault="007333B6" w:rsidP="00826832">
            <w:pPr>
              <w:jc w:val="center"/>
            </w:pPr>
            <w:r w:rsidRPr="00474B6E">
              <w:t>Actuació</w:t>
            </w:r>
          </w:p>
          <w:p w14:paraId="6ED2C29E" w14:textId="77777777" w:rsidR="007333B6" w:rsidRPr="00474B6E" w:rsidRDefault="007333B6" w:rsidP="00826832">
            <w:pPr>
              <w:jc w:val="center"/>
            </w:pPr>
            <w:r w:rsidRPr="00474B6E">
              <w:t>(Vegeu la descripció al punt 2.5. del PPT i 1.3. del present plec)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</w:tcPr>
          <w:p w14:paraId="26810CEE" w14:textId="77777777" w:rsidR="007333B6" w:rsidRPr="00474B6E" w:rsidRDefault="007333B6" w:rsidP="00826832">
            <w:pPr>
              <w:jc w:val="center"/>
            </w:pPr>
            <w:r w:rsidRPr="00474B6E">
              <w:t>Unitats estimades (ut) (*)</w:t>
            </w:r>
          </w:p>
        </w:tc>
        <w:tc>
          <w:tcPr>
            <w:tcW w:w="1332" w:type="dxa"/>
            <w:shd w:val="clear" w:color="auto" w:fill="auto"/>
          </w:tcPr>
          <w:p w14:paraId="3FD9BEBC" w14:textId="77777777" w:rsidR="007333B6" w:rsidRPr="00474B6E" w:rsidRDefault="007333B6" w:rsidP="00826832">
            <w:pPr>
              <w:jc w:val="center"/>
            </w:pPr>
            <w:r w:rsidRPr="00474B6E">
              <w:t xml:space="preserve"> Import preu unitari màxim (IVA exclòs)</w:t>
            </w:r>
          </w:p>
        </w:tc>
        <w:tc>
          <w:tcPr>
            <w:tcW w:w="1261" w:type="dxa"/>
            <w:shd w:val="clear" w:color="auto" w:fill="auto"/>
          </w:tcPr>
          <w:p w14:paraId="1F76F596" w14:textId="77777777" w:rsidR="007333B6" w:rsidRPr="00474B6E" w:rsidRDefault="007333B6" w:rsidP="00826832">
            <w:pPr>
              <w:jc w:val="center"/>
            </w:pPr>
            <w:r w:rsidRPr="00474B6E">
              <w:t xml:space="preserve"> Preu unitari ofert (IVA exclòs, €)</w:t>
            </w:r>
          </w:p>
        </w:tc>
        <w:tc>
          <w:tcPr>
            <w:tcW w:w="812" w:type="dxa"/>
            <w:shd w:val="clear" w:color="auto" w:fill="auto"/>
          </w:tcPr>
          <w:p w14:paraId="31B83351" w14:textId="77777777" w:rsidR="007333B6" w:rsidRPr="00474B6E" w:rsidRDefault="007333B6" w:rsidP="00826832">
            <w:pPr>
              <w:jc w:val="center"/>
            </w:pPr>
            <w:r w:rsidRPr="00474B6E">
              <w:t>Tipus IVA %</w:t>
            </w:r>
          </w:p>
        </w:tc>
        <w:tc>
          <w:tcPr>
            <w:tcW w:w="992" w:type="dxa"/>
            <w:shd w:val="clear" w:color="auto" w:fill="auto"/>
          </w:tcPr>
          <w:p w14:paraId="02956A45" w14:textId="77777777" w:rsidR="007333B6" w:rsidRPr="00474B6E" w:rsidRDefault="007333B6" w:rsidP="00826832">
            <w:pPr>
              <w:jc w:val="center"/>
            </w:pPr>
            <w:r w:rsidRPr="00474B6E">
              <w:t>Import IVA (€)</w:t>
            </w:r>
          </w:p>
        </w:tc>
        <w:tc>
          <w:tcPr>
            <w:tcW w:w="1253" w:type="dxa"/>
            <w:shd w:val="clear" w:color="auto" w:fill="auto"/>
          </w:tcPr>
          <w:p w14:paraId="391A8340" w14:textId="77777777" w:rsidR="007333B6" w:rsidRPr="00474B6E" w:rsidRDefault="007333B6" w:rsidP="00826832">
            <w:pPr>
              <w:jc w:val="center"/>
            </w:pPr>
            <w:r w:rsidRPr="00474B6E">
              <w:t>Total preu unitari ofert (IVA inclòs)</w:t>
            </w:r>
          </w:p>
        </w:tc>
      </w:tr>
      <w:tr w:rsidR="007333B6" w:rsidRPr="00474B6E" w14:paraId="5012FB7C" w14:textId="77777777" w:rsidTr="00826832">
        <w:tc>
          <w:tcPr>
            <w:tcW w:w="4112" w:type="dxa"/>
            <w:shd w:val="clear" w:color="auto" w:fill="auto"/>
          </w:tcPr>
          <w:p w14:paraId="6E095192" w14:textId="77777777" w:rsidR="007333B6" w:rsidRPr="00474B6E" w:rsidRDefault="007333B6" w:rsidP="00826832">
            <w:r w:rsidRPr="00474B6E">
              <w:rPr>
                <w:szCs w:val="22"/>
              </w:rPr>
              <w:t>Treballs de desbrossament.</w:t>
            </w:r>
          </w:p>
        </w:tc>
        <w:tc>
          <w:tcPr>
            <w:tcW w:w="1219" w:type="dxa"/>
            <w:shd w:val="clear" w:color="auto" w:fill="auto"/>
          </w:tcPr>
          <w:p w14:paraId="768B3177" w14:textId="77777777" w:rsidR="007333B6" w:rsidRPr="00474B6E" w:rsidRDefault="007333B6" w:rsidP="0082683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  <w:r w:rsidRPr="00474B6E">
              <w:rPr>
                <w:szCs w:val="22"/>
              </w:rPr>
              <w:t>.000</w:t>
            </w:r>
          </w:p>
          <w:p w14:paraId="54F5A3EE" w14:textId="77777777" w:rsidR="007333B6" w:rsidRPr="00474B6E" w:rsidRDefault="007333B6" w:rsidP="00826832">
            <w:pPr>
              <w:jc w:val="center"/>
            </w:pPr>
            <w:r w:rsidRPr="00474B6E">
              <w:rPr>
                <w:szCs w:val="22"/>
              </w:rPr>
              <w:t>m2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E9ECB7B" w14:textId="77777777" w:rsidR="007333B6" w:rsidRPr="00474B6E" w:rsidRDefault="007333B6" w:rsidP="00826832">
            <w:pPr>
              <w:jc w:val="center"/>
            </w:pPr>
            <w:r w:rsidRPr="00474B6E">
              <w:rPr>
                <w:szCs w:val="22"/>
              </w:rPr>
              <w:t>0,37 €/m2</w:t>
            </w:r>
          </w:p>
        </w:tc>
        <w:tc>
          <w:tcPr>
            <w:tcW w:w="1261" w:type="dxa"/>
            <w:shd w:val="clear" w:color="auto" w:fill="auto"/>
          </w:tcPr>
          <w:p w14:paraId="5CF12EB5" w14:textId="77777777" w:rsidR="007333B6" w:rsidRPr="00474B6E" w:rsidRDefault="007333B6" w:rsidP="00826832"/>
        </w:tc>
        <w:tc>
          <w:tcPr>
            <w:tcW w:w="812" w:type="dxa"/>
            <w:shd w:val="clear" w:color="auto" w:fill="auto"/>
          </w:tcPr>
          <w:p w14:paraId="2B99CDDE" w14:textId="77777777" w:rsidR="007333B6" w:rsidRPr="00474B6E" w:rsidRDefault="007333B6" w:rsidP="00826832"/>
        </w:tc>
        <w:tc>
          <w:tcPr>
            <w:tcW w:w="992" w:type="dxa"/>
            <w:shd w:val="clear" w:color="auto" w:fill="auto"/>
          </w:tcPr>
          <w:p w14:paraId="467B77A5" w14:textId="77777777" w:rsidR="007333B6" w:rsidRPr="00474B6E" w:rsidRDefault="007333B6" w:rsidP="00826832"/>
        </w:tc>
        <w:tc>
          <w:tcPr>
            <w:tcW w:w="1253" w:type="dxa"/>
            <w:shd w:val="clear" w:color="auto" w:fill="auto"/>
          </w:tcPr>
          <w:p w14:paraId="09A9BF0D" w14:textId="77777777" w:rsidR="007333B6" w:rsidRPr="00474B6E" w:rsidRDefault="007333B6" w:rsidP="00826832"/>
        </w:tc>
      </w:tr>
      <w:tr w:rsidR="007333B6" w:rsidRPr="00474B6E" w14:paraId="60B33626" w14:textId="77777777" w:rsidTr="00826832">
        <w:tc>
          <w:tcPr>
            <w:tcW w:w="4112" w:type="dxa"/>
            <w:shd w:val="clear" w:color="auto" w:fill="auto"/>
          </w:tcPr>
          <w:p w14:paraId="0346B2DF" w14:textId="77777777" w:rsidR="007333B6" w:rsidRPr="00474B6E" w:rsidRDefault="007333B6" w:rsidP="00826832">
            <w:r w:rsidRPr="00474B6E">
              <w:rPr>
                <w:szCs w:val="22"/>
              </w:rPr>
              <w:t>Retirada de sediments base canalització.</w:t>
            </w:r>
          </w:p>
        </w:tc>
        <w:tc>
          <w:tcPr>
            <w:tcW w:w="1219" w:type="dxa"/>
            <w:shd w:val="clear" w:color="auto" w:fill="auto"/>
          </w:tcPr>
          <w:p w14:paraId="4A48BAED" w14:textId="77777777" w:rsidR="007333B6" w:rsidRPr="00474B6E" w:rsidRDefault="007333B6" w:rsidP="00826832">
            <w:pPr>
              <w:jc w:val="center"/>
              <w:rPr>
                <w:szCs w:val="22"/>
              </w:rPr>
            </w:pPr>
            <w:r w:rsidRPr="00474B6E">
              <w:rPr>
                <w:szCs w:val="22"/>
              </w:rPr>
              <w:t>5</w:t>
            </w:r>
            <w:r>
              <w:rPr>
                <w:szCs w:val="22"/>
              </w:rPr>
              <w:t>.</w:t>
            </w:r>
            <w:r w:rsidRPr="00474B6E">
              <w:rPr>
                <w:szCs w:val="22"/>
              </w:rPr>
              <w:t>00</w:t>
            </w:r>
            <w:r>
              <w:rPr>
                <w:szCs w:val="22"/>
              </w:rPr>
              <w:t>0</w:t>
            </w:r>
            <w:r w:rsidRPr="00474B6E">
              <w:rPr>
                <w:szCs w:val="22"/>
              </w:rPr>
              <w:t xml:space="preserve"> m3</w:t>
            </w:r>
          </w:p>
          <w:p w14:paraId="6337EC7E" w14:textId="77777777" w:rsidR="007333B6" w:rsidRPr="00474B6E" w:rsidRDefault="007333B6" w:rsidP="00826832">
            <w:pPr>
              <w:jc w:val="center"/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37878CF" w14:textId="77777777" w:rsidR="007333B6" w:rsidRPr="00474B6E" w:rsidRDefault="007333B6" w:rsidP="00826832">
            <w:pPr>
              <w:jc w:val="center"/>
            </w:pPr>
            <w:r w:rsidRPr="00474B6E">
              <w:rPr>
                <w:szCs w:val="22"/>
              </w:rPr>
              <w:t>1,90 €/m3</w:t>
            </w:r>
          </w:p>
        </w:tc>
        <w:tc>
          <w:tcPr>
            <w:tcW w:w="1261" w:type="dxa"/>
            <w:shd w:val="clear" w:color="auto" w:fill="auto"/>
          </w:tcPr>
          <w:p w14:paraId="6FBF91A3" w14:textId="77777777" w:rsidR="007333B6" w:rsidRPr="00474B6E" w:rsidRDefault="007333B6" w:rsidP="00826832"/>
        </w:tc>
        <w:tc>
          <w:tcPr>
            <w:tcW w:w="812" w:type="dxa"/>
            <w:shd w:val="clear" w:color="auto" w:fill="auto"/>
          </w:tcPr>
          <w:p w14:paraId="2342FE8C" w14:textId="77777777" w:rsidR="007333B6" w:rsidRPr="00474B6E" w:rsidRDefault="007333B6" w:rsidP="00826832"/>
        </w:tc>
        <w:tc>
          <w:tcPr>
            <w:tcW w:w="992" w:type="dxa"/>
            <w:shd w:val="clear" w:color="auto" w:fill="auto"/>
          </w:tcPr>
          <w:p w14:paraId="5C2BFCBA" w14:textId="77777777" w:rsidR="007333B6" w:rsidRPr="00474B6E" w:rsidRDefault="007333B6" w:rsidP="00826832"/>
        </w:tc>
        <w:tc>
          <w:tcPr>
            <w:tcW w:w="1253" w:type="dxa"/>
            <w:shd w:val="clear" w:color="auto" w:fill="auto"/>
          </w:tcPr>
          <w:p w14:paraId="1E8B4A6F" w14:textId="77777777" w:rsidR="007333B6" w:rsidRPr="00474B6E" w:rsidRDefault="007333B6" w:rsidP="00826832"/>
        </w:tc>
      </w:tr>
      <w:tr w:rsidR="007333B6" w:rsidRPr="00474B6E" w14:paraId="171F14CD" w14:textId="77777777" w:rsidTr="00826832">
        <w:tc>
          <w:tcPr>
            <w:tcW w:w="4112" w:type="dxa"/>
            <w:shd w:val="clear" w:color="auto" w:fill="auto"/>
          </w:tcPr>
          <w:p w14:paraId="563147FD" w14:textId="77777777" w:rsidR="007333B6" w:rsidRPr="00474B6E" w:rsidRDefault="007333B6" w:rsidP="00826832">
            <w:r w:rsidRPr="00474B6E">
              <w:rPr>
                <w:szCs w:val="22"/>
              </w:rPr>
              <w:t>Eliminació de nuclis de canya a trams de lleres (Arundo donax).</w:t>
            </w:r>
          </w:p>
        </w:tc>
        <w:tc>
          <w:tcPr>
            <w:tcW w:w="1219" w:type="dxa"/>
            <w:shd w:val="clear" w:color="auto" w:fill="auto"/>
          </w:tcPr>
          <w:p w14:paraId="3BA39C3D" w14:textId="77777777" w:rsidR="007333B6" w:rsidRPr="00474B6E" w:rsidRDefault="007333B6" w:rsidP="00826832">
            <w:pPr>
              <w:jc w:val="center"/>
            </w:pPr>
            <w:r>
              <w:rPr>
                <w:szCs w:val="22"/>
              </w:rPr>
              <w:t>2</w:t>
            </w:r>
            <w:r w:rsidRPr="00474B6E">
              <w:rPr>
                <w:szCs w:val="22"/>
              </w:rPr>
              <w:t>00 m2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EAD9626" w14:textId="77777777" w:rsidR="007333B6" w:rsidRPr="00474B6E" w:rsidRDefault="007333B6" w:rsidP="00826832">
            <w:pPr>
              <w:jc w:val="center"/>
            </w:pPr>
            <w:r w:rsidRPr="00474B6E">
              <w:rPr>
                <w:szCs w:val="22"/>
              </w:rPr>
              <w:t>14,57 €/m2</w:t>
            </w:r>
          </w:p>
        </w:tc>
        <w:tc>
          <w:tcPr>
            <w:tcW w:w="1261" w:type="dxa"/>
            <w:shd w:val="clear" w:color="auto" w:fill="auto"/>
          </w:tcPr>
          <w:p w14:paraId="3465D5F2" w14:textId="77777777" w:rsidR="007333B6" w:rsidRPr="00474B6E" w:rsidRDefault="007333B6" w:rsidP="00826832"/>
        </w:tc>
        <w:tc>
          <w:tcPr>
            <w:tcW w:w="812" w:type="dxa"/>
            <w:shd w:val="clear" w:color="auto" w:fill="auto"/>
          </w:tcPr>
          <w:p w14:paraId="41CD69D9" w14:textId="77777777" w:rsidR="007333B6" w:rsidRPr="00474B6E" w:rsidRDefault="007333B6" w:rsidP="00826832"/>
        </w:tc>
        <w:tc>
          <w:tcPr>
            <w:tcW w:w="992" w:type="dxa"/>
            <w:shd w:val="clear" w:color="auto" w:fill="auto"/>
          </w:tcPr>
          <w:p w14:paraId="006287DF" w14:textId="77777777" w:rsidR="007333B6" w:rsidRPr="00474B6E" w:rsidRDefault="007333B6" w:rsidP="00826832"/>
        </w:tc>
        <w:tc>
          <w:tcPr>
            <w:tcW w:w="1253" w:type="dxa"/>
            <w:shd w:val="clear" w:color="auto" w:fill="auto"/>
          </w:tcPr>
          <w:p w14:paraId="5F0327EA" w14:textId="77777777" w:rsidR="007333B6" w:rsidRPr="00474B6E" w:rsidRDefault="007333B6" w:rsidP="00826832"/>
        </w:tc>
      </w:tr>
      <w:tr w:rsidR="007333B6" w:rsidRPr="00474B6E" w14:paraId="71CB87F8" w14:textId="77777777" w:rsidTr="00826832">
        <w:tc>
          <w:tcPr>
            <w:tcW w:w="4112" w:type="dxa"/>
            <w:shd w:val="clear" w:color="auto" w:fill="auto"/>
          </w:tcPr>
          <w:p w14:paraId="1E6DC7B4" w14:textId="77777777" w:rsidR="007333B6" w:rsidRPr="00474B6E" w:rsidRDefault="007333B6" w:rsidP="00826832">
            <w:r w:rsidRPr="00474B6E">
              <w:rPr>
                <w:szCs w:val="22"/>
              </w:rPr>
              <w:t xml:space="preserve">Neteja de tubs i pericons. Neteja de sediments de tubs de drenatge menor o igual a 60 cm de diàmetre totalment obturats. </w:t>
            </w:r>
          </w:p>
        </w:tc>
        <w:tc>
          <w:tcPr>
            <w:tcW w:w="1219" w:type="dxa"/>
            <w:shd w:val="clear" w:color="auto" w:fill="auto"/>
          </w:tcPr>
          <w:p w14:paraId="749305F3" w14:textId="77777777" w:rsidR="007333B6" w:rsidRPr="00474B6E" w:rsidRDefault="007333B6" w:rsidP="00826832">
            <w:pPr>
              <w:jc w:val="center"/>
              <w:rPr>
                <w:szCs w:val="22"/>
              </w:rPr>
            </w:pPr>
          </w:p>
          <w:p w14:paraId="47583902" w14:textId="77777777" w:rsidR="007333B6" w:rsidRPr="00474B6E" w:rsidRDefault="007333B6" w:rsidP="00826832">
            <w:pPr>
              <w:jc w:val="center"/>
            </w:pPr>
            <w:r>
              <w:rPr>
                <w:szCs w:val="22"/>
              </w:rPr>
              <w:t>10</w:t>
            </w:r>
            <w:r w:rsidRPr="00474B6E">
              <w:rPr>
                <w:szCs w:val="22"/>
              </w:rPr>
              <w:t xml:space="preserve"> u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E8FD3C7" w14:textId="77777777" w:rsidR="007333B6" w:rsidRPr="00474B6E" w:rsidRDefault="007333B6" w:rsidP="00826832">
            <w:pPr>
              <w:jc w:val="center"/>
            </w:pPr>
            <w:r w:rsidRPr="00474B6E">
              <w:rPr>
                <w:szCs w:val="22"/>
              </w:rPr>
              <w:t>251,84 €/u</w:t>
            </w:r>
          </w:p>
        </w:tc>
        <w:tc>
          <w:tcPr>
            <w:tcW w:w="1261" w:type="dxa"/>
            <w:shd w:val="clear" w:color="auto" w:fill="auto"/>
          </w:tcPr>
          <w:p w14:paraId="0EBC28CD" w14:textId="77777777" w:rsidR="007333B6" w:rsidRPr="00474B6E" w:rsidRDefault="007333B6" w:rsidP="00826832"/>
        </w:tc>
        <w:tc>
          <w:tcPr>
            <w:tcW w:w="812" w:type="dxa"/>
            <w:shd w:val="clear" w:color="auto" w:fill="auto"/>
          </w:tcPr>
          <w:p w14:paraId="6375FA17" w14:textId="77777777" w:rsidR="007333B6" w:rsidRPr="00474B6E" w:rsidRDefault="007333B6" w:rsidP="00826832"/>
        </w:tc>
        <w:tc>
          <w:tcPr>
            <w:tcW w:w="992" w:type="dxa"/>
            <w:shd w:val="clear" w:color="auto" w:fill="auto"/>
          </w:tcPr>
          <w:p w14:paraId="40083858" w14:textId="77777777" w:rsidR="007333B6" w:rsidRPr="00474B6E" w:rsidRDefault="007333B6" w:rsidP="00826832"/>
        </w:tc>
        <w:tc>
          <w:tcPr>
            <w:tcW w:w="1253" w:type="dxa"/>
            <w:shd w:val="clear" w:color="auto" w:fill="auto"/>
          </w:tcPr>
          <w:p w14:paraId="166668B4" w14:textId="77777777" w:rsidR="007333B6" w:rsidRPr="00474B6E" w:rsidRDefault="007333B6" w:rsidP="00826832"/>
        </w:tc>
      </w:tr>
      <w:tr w:rsidR="007333B6" w:rsidRPr="00474B6E" w14:paraId="28E48F3B" w14:textId="77777777" w:rsidTr="00826832">
        <w:tc>
          <w:tcPr>
            <w:tcW w:w="4112" w:type="dxa"/>
            <w:shd w:val="clear" w:color="auto" w:fill="auto"/>
          </w:tcPr>
          <w:p w14:paraId="282C3958" w14:textId="77777777" w:rsidR="007333B6" w:rsidRPr="00474B6E" w:rsidRDefault="007333B6" w:rsidP="00826832">
            <w:r w:rsidRPr="00474B6E">
              <w:rPr>
                <w:szCs w:val="22"/>
              </w:rPr>
              <w:t xml:space="preserve">Neteja de tubs i pericons. Neteja de sediments de tubs de drenatge menor o igual 60 cm de diàmetre obturats fins a un 50% de la seva secció. </w:t>
            </w:r>
          </w:p>
        </w:tc>
        <w:tc>
          <w:tcPr>
            <w:tcW w:w="1219" w:type="dxa"/>
            <w:shd w:val="clear" w:color="auto" w:fill="auto"/>
          </w:tcPr>
          <w:p w14:paraId="43A0AF5F" w14:textId="77777777" w:rsidR="007333B6" w:rsidRDefault="007333B6" w:rsidP="00826832">
            <w:pPr>
              <w:jc w:val="center"/>
              <w:rPr>
                <w:szCs w:val="22"/>
              </w:rPr>
            </w:pPr>
          </w:p>
          <w:p w14:paraId="0674B784" w14:textId="77777777" w:rsidR="007333B6" w:rsidRPr="00474B6E" w:rsidRDefault="007333B6" w:rsidP="00826832">
            <w:pPr>
              <w:jc w:val="center"/>
            </w:pPr>
            <w:r>
              <w:rPr>
                <w:szCs w:val="22"/>
              </w:rPr>
              <w:t xml:space="preserve">2 </w:t>
            </w:r>
            <w:r w:rsidRPr="00474B6E">
              <w:rPr>
                <w:szCs w:val="22"/>
              </w:rPr>
              <w:t>u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6B0FAED" w14:textId="77777777" w:rsidR="007333B6" w:rsidRPr="00474B6E" w:rsidRDefault="007333B6" w:rsidP="00826832">
            <w:pPr>
              <w:jc w:val="center"/>
            </w:pPr>
            <w:r w:rsidRPr="00474B6E">
              <w:rPr>
                <w:szCs w:val="22"/>
              </w:rPr>
              <w:t>110,18 €/u</w:t>
            </w:r>
          </w:p>
        </w:tc>
        <w:tc>
          <w:tcPr>
            <w:tcW w:w="1261" w:type="dxa"/>
            <w:shd w:val="clear" w:color="auto" w:fill="auto"/>
          </w:tcPr>
          <w:p w14:paraId="0E9723E0" w14:textId="77777777" w:rsidR="007333B6" w:rsidRPr="00474B6E" w:rsidRDefault="007333B6" w:rsidP="00826832"/>
        </w:tc>
        <w:tc>
          <w:tcPr>
            <w:tcW w:w="812" w:type="dxa"/>
            <w:shd w:val="clear" w:color="auto" w:fill="auto"/>
          </w:tcPr>
          <w:p w14:paraId="574810AE" w14:textId="77777777" w:rsidR="007333B6" w:rsidRPr="00474B6E" w:rsidRDefault="007333B6" w:rsidP="00826832"/>
        </w:tc>
        <w:tc>
          <w:tcPr>
            <w:tcW w:w="992" w:type="dxa"/>
            <w:shd w:val="clear" w:color="auto" w:fill="auto"/>
          </w:tcPr>
          <w:p w14:paraId="02B4C7EB" w14:textId="77777777" w:rsidR="007333B6" w:rsidRPr="00474B6E" w:rsidRDefault="007333B6" w:rsidP="00826832"/>
        </w:tc>
        <w:tc>
          <w:tcPr>
            <w:tcW w:w="1253" w:type="dxa"/>
            <w:shd w:val="clear" w:color="auto" w:fill="auto"/>
          </w:tcPr>
          <w:p w14:paraId="6C663AA4" w14:textId="77777777" w:rsidR="007333B6" w:rsidRPr="00474B6E" w:rsidRDefault="007333B6" w:rsidP="00826832"/>
        </w:tc>
      </w:tr>
      <w:tr w:rsidR="007333B6" w:rsidRPr="00474B6E" w14:paraId="15E1A261" w14:textId="77777777" w:rsidTr="00826832">
        <w:tc>
          <w:tcPr>
            <w:tcW w:w="4112" w:type="dxa"/>
            <w:shd w:val="clear" w:color="auto" w:fill="auto"/>
          </w:tcPr>
          <w:p w14:paraId="63579955" w14:textId="77777777" w:rsidR="007333B6" w:rsidRPr="00474B6E" w:rsidRDefault="007333B6" w:rsidP="00826832">
            <w:pPr>
              <w:jc w:val="left"/>
              <w:rPr>
                <w:szCs w:val="22"/>
              </w:rPr>
            </w:pPr>
            <w:r w:rsidRPr="00474B6E">
              <w:rPr>
                <w:szCs w:val="22"/>
              </w:rPr>
              <w:t>Treballs amb retroecavadora de braç de 12-18 metres</w:t>
            </w:r>
          </w:p>
        </w:tc>
        <w:tc>
          <w:tcPr>
            <w:tcW w:w="1219" w:type="dxa"/>
            <w:shd w:val="clear" w:color="auto" w:fill="auto"/>
          </w:tcPr>
          <w:p w14:paraId="32A235FC" w14:textId="77777777" w:rsidR="007333B6" w:rsidRPr="00474B6E" w:rsidRDefault="007333B6" w:rsidP="00826832">
            <w:pPr>
              <w:jc w:val="center"/>
            </w:pPr>
            <w:r>
              <w:rPr>
                <w:szCs w:val="22"/>
              </w:rPr>
              <w:t>2</w:t>
            </w:r>
            <w:r w:rsidRPr="00474B6E">
              <w:rPr>
                <w:szCs w:val="22"/>
              </w:rPr>
              <w:t>0 h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3FDD1CD" w14:textId="77777777" w:rsidR="007333B6" w:rsidRPr="00474B6E" w:rsidRDefault="007333B6" w:rsidP="00826832">
            <w:pPr>
              <w:jc w:val="center"/>
            </w:pPr>
            <w:r w:rsidRPr="00474B6E">
              <w:rPr>
                <w:szCs w:val="22"/>
              </w:rPr>
              <w:t>165,25 €/h</w:t>
            </w:r>
          </w:p>
        </w:tc>
        <w:tc>
          <w:tcPr>
            <w:tcW w:w="1261" w:type="dxa"/>
            <w:shd w:val="clear" w:color="auto" w:fill="auto"/>
          </w:tcPr>
          <w:p w14:paraId="0B66635E" w14:textId="77777777" w:rsidR="007333B6" w:rsidRPr="00474B6E" w:rsidRDefault="007333B6" w:rsidP="00826832"/>
        </w:tc>
        <w:tc>
          <w:tcPr>
            <w:tcW w:w="812" w:type="dxa"/>
            <w:shd w:val="clear" w:color="auto" w:fill="auto"/>
          </w:tcPr>
          <w:p w14:paraId="71FEC1F8" w14:textId="77777777" w:rsidR="007333B6" w:rsidRPr="00474B6E" w:rsidRDefault="007333B6" w:rsidP="00826832"/>
        </w:tc>
        <w:tc>
          <w:tcPr>
            <w:tcW w:w="992" w:type="dxa"/>
            <w:shd w:val="clear" w:color="auto" w:fill="auto"/>
          </w:tcPr>
          <w:p w14:paraId="55644978" w14:textId="77777777" w:rsidR="007333B6" w:rsidRPr="00474B6E" w:rsidRDefault="007333B6" w:rsidP="00826832"/>
        </w:tc>
        <w:tc>
          <w:tcPr>
            <w:tcW w:w="1253" w:type="dxa"/>
            <w:shd w:val="clear" w:color="auto" w:fill="auto"/>
          </w:tcPr>
          <w:p w14:paraId="03635C89" w14:textId="77777777" w:rsidR="007333B6" w:rsidRPr="00474B6E" w:rsidRDefault="007333B6" w:rsidP="00826832"/>
        </w:tc>
      </w:tr>
      <w:tr w:rsidR="007333B6" w:rsidRPr="00474B6E" w14:paraId="63C35B7B" w14:textId="77777777" w:rsidTr="00826832">
        <w:tc>
          <w:tcPr>
            <w:tcW w:w="4112" w:type="dxa"/>
            <w:shd w:val="clear" w:color="auto" w:fill="auto"/>
          </w:tcPr>
          <w:p w14:paraId="0C1F15F8" w14:textId="77777777" w:rsidR="007333B6" w:rsidRPr="00474B6E" w:rsidRDefault="007333B6" w:rsidP="00826832">
            <w:pPr>
              <w:rPr>
                <w:szCs w:val="22"/>
              </w:rPr>
            </w:pPr>
            <w:r w:rsidRPr="00474B6E">
              <w:rPr>
                <w:szCs w:val="22"/>
              </w:rPr>
              <w:t>Transport de màquinaria de retroexcavadora amb braç de 18- 20 metres</w:t>
            </w:r>
          </w:p>
        </w:tc>
        <w:tc>
          <w:tcPr>
            <w:tcW w:w="1219" w:type="dxa"/>
            <w:shd w:val="clear" w:color="auto" w:fill="auto"/>
          </w:tcPr>
          <w:p w14:paraId="1F9A7D73" w14:textId="77777777" w:rsidR="007333B6" w:rsidRDefault="007333B6" w:rsidP="00826832">
            <w:pPr>
              <w:jc w:val="center"/>
              <w:rPr>
                <w:szCs w:val="22"/>
              </w:rPr>
            </w:pPr>
          </w:p>
          <w:p w14:paraId="04CB5AA8" w14:textId="77777777" w:rsidR="007333B6" w:rsidRPr="00474B6E" w:rsidRDefault="007333B6" w:rsidP="00826832">
            <w:pPr>
              <w:jc w:val="center"/>
            </w:pPr>
            <w:r>
              <w:rPr>
                <w:szCs w:val="22"/>
              </w:rPr>
              <w:t>2</w:t>
            </w:r>
            <w:r w:rsidRPr="00474B6E">
              <w:rPr>
                <w:szCs w:val="22"/>
              </w:rPr>
              <w:t xml:space="preserve"> u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8618327" w14:textId="77777777" w:rsidR="007333B6" w:rsidRPr="00474B6E" w:rsidRDefault="007333B6" w:rsidP="00826832">
            <w:pPr>
              <w:jc w:val="center"/>
            </w:pPr>
            <w:r w:rsidRPr="00474B6E">
              <w:rPr>
                <w:szCs w:val="22"/>
              </w:rPr>
              <w:t>563,11 €/u</w:t>
            </w:r>
          </w:p>
        </w:tc>
        <w:tc>
          <w:tcPr>
            <w:tcW w:w="1261" w:type="dxa"/>
            <w:shd w:val="clear" w:color="auto" w:fill="auto"/>
          </w:tcPr>
          <w:p w14:paraId="1FF1116A" w14:textId="77777777" w:rsidR="007333B6" w:rsidRPr="00474B6E" w:rsidRDefault="007333B6" w:rsidP="00826832"/>
        </w:tc>
        <w:tc>
          <w:tcPr>
            <w:tcW w:w="812" w:type="dxa"/>
            <w:shd w:val="clear" w:color="auto" w:fill="auto"/>
          </w:tcPr>
          <w:p w14:paraId="7E35C35B" w14:textId="77777777" w:rsidR="007333B6" w:rsidRPr="00474B6E" w:rsidRDefault="007333B6" w:rsidP="00826832"/>
        </w:tc>
        <w:tc>
          <w:tcPr>
            <w:tcW w:w="992" w:type="dxa"/>
            <w:shd w:val="clear" w:color="auto" w:fill="auto"/>
          </w:tcPr>
          <w:p w14:paraId="6F946E92" w14:textId="77777777" w:rsidR="007333B6" w:rsidRPr="00474B6E" w:rsidRDefault="007333B6" w:rsidP="00826832"/>
        </w:tc>
        <w:tc>
          <w:tcPr>
            <w:tcW w:w="1253" w:type="dxa"/>
            <w:shd w:val="clear" w:color="auto" w:fill="auto"/>
          </w:tcPr>
          <w:p w14:paraId="2C62C243" w14:textId="77777777" w:rsidR="007333B6" w:rsidRPr="00474B6E" w:rsidRDefault="007333B6" w:rsidP="00826832"/>
        </w:tc>
      </w:tr>
      <w:tr w:rsidR="007333B6" w:rsidRPr="00474B6E" w14:paraId="42DA5290" w14:textId="77777777" w:rsidTr="00826832">
        <w:tc>
          <w:tcPr>
            <w:tcW w:w="4112" w:type="dxa"/>
            <w:shd w:val="clear" w:color="auto" w:fill="auto"/>
          </w:tcPr>
          <w:p w14:paraId="5899610A" w14:textId="77777777" w:rsidR="007333B6" w:rsidRPr="00474B6E" w:rsidRDefault="007333B6" w:rsidP="00826832">
            <w:pPr>
              <w:rPr>
                <w:szCs w:val="22"/>
              </w:rPr>
            </w:pPr>
            <w:r w:rsidRPr="00474B6E">
              <w:rPr>
                <w:szCs w:val="22"/>
              </w:rPr>
              <w:t>Treballs amb giratòria de 10-12 Tn</w:t>
            </w:r>
          </w:p>
        </w:tc>
        <w:tc>
          <w:tcPr>
            <w:tcW w:w="1219" w:type="dxa"/>
            <w:shd w:val="clear" w:color="auto" w:fill="auto"/>
          </w:tcPr>
          <w:p w14:paraId="0F2C90EE" w14:textId="77777777" w:rsidR="007333B6" w:rsidRPr="00474B6E" w:rsidRDefault="007333B6" w:rsidP="00826832">
            <w:pPr>
              <w:jc w:val="center"/>
            </w:pPr>
            <w:r>
              <w:rPr>
                <w:szCs w:val="22"/>
              </w:rPr>
              <w:t>12</w:t>
            </w:r>
            <w:r w:rsidRPr="00474B6E">
              <w:rPr>
                <w:szCs w:val="22"/>
              </w:rPr>
              <w:t xml:space="preserve"> h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BC0BB33" w14:textId="77777777" w:rsidR="007333B6" w:rsidRPr="00474B6E" w:rsidRDefault="007333B6" w:rsidP="00826832">
            <w:pPr>
              <w:jc w:val="center"/>
            </w:pPr>
            <w:r w:rsidRPr="00474B6E">
              <w:rPr>
                <w:szCs w:val="22"/>
              </w:rPr>
              <w:t>75,00 €/h</w:t>
            </w:r>
          </w:p>
        </w:tc>
        <w:tc>
          <w:tcPr>
            <w:tcW w:w="1261" w:type="dxa"/>
            <w:shd w:val="clear" w:color="auto" w:fill="auto"/>
          </w:tcPr>
          <w:p w14:paraId="6BDA6AF7" w14:textId="77777777" w:rsidR="007333B6" w:rsidRPr="00474B6E" w:rsidRDefault="007333B6" w:rsidP="00826832"/>
        </w:tc>
        <w:tc>
          <w:tcPr>
            <w:tcW w:w="812" w:type="dxa"/>
            <w:shd w:val="clear" w:color="auto" w:fill="auto"/>
          </w:tcPr>
          <w:p w14:paraId="354684F6" w14:textId="77777777" w:rsidR="007333B6" w:rsidRPr="00474B6E" w:rsidRDefault="007333B6" w:rsidP="00826832"/>
        </w:tc>
        <w:tc>
          <w:tcPr>
            <w:tcW w:w="992" w:type="dxa"/>
            <w:shd w:val="clear" w:color="auto" w:fill="auto"/>
          </w:tcPr>
          <w:p w14:paraId="6D679553" w14:textId="77777777" w:rsidR="007333B6" w:rsidRPr="00474B6E" w:rsidRDefault="007333B6" w:rsidP="00826832"/>
        </w:tc>
        <w:tc>
          <w:tcPr>
            <w:tcW w:w="1253" w:type="dxa"/>
            <w:shd w:val="clear" w:color="auto" w:fill="auto"/>
          </w:tcPr>
          <w:p w14:paraId="39D887B1" w14:textId="77777777" w:rsidR="007333B6" w:rsidRPr="00474B6E" w:rsidRDefault="007333B6" w:rsidP="00826832"/>
        </w:tc>
      </w:tr>
      <w:tr w:rsidR="007333B6" w:rsidRPr="00474B6E" w14:paraId="04D8EC2A" w14:textId="77777777" w:rsidTr="00826832">
        <w:tc>
          <w:tcPr>
            <w:tcW w:w="4112" w:type="dxa"/>
            <w:shd w:val="clear" w:color="auto" w:fill="auto"/>
          </w:tcPr>
          <w:p w14:paraId="4C9E402B" w14:textId="77777777" w:rsidR="007333B6" w:rsidRPr="00474B6E" w:rsidRDefault="007333B6" w:rsidP="00826832">
            <w:pPr>
              <w:rPr>
                <w:szCs w:val="22"/>
              </w:rPr>
            </w:pPr>
            <w:r w:rsidRPr="00474B6E">
              <w:rPr>
                <w:szCs w:val="22"/>
              </w:rPr>
              <w:t>Transport de màquinaria de gitaròria de 10-12 Tn</w:t>
            </w:r>
          </w:p>
        </w:tc>
        <w:tc>
          <w:tcPr>
            <w:tcW w:w="1219" w:type="dxa"/>
            <w:shd w:val="clear" w:color="auto" w:fill="auto"/>
          </w:tcPr>
          <w:p w14:paraId="6E109400" w14:textId="77777777" w:rsidR="007333B6" w:rsidRPr="00474B6E" w:rsidRDefault="007333B6" w:rsidP="00826832">
            <w:pPr>
              <w:jc w:val="center"/>
            </w:pPr>
            <w:r>
              <w:rPr>
                <w:szCs w:val="22"/>
              </w:rPr>
              <w:t>2</w:t>
            </w:r>
            <w:r w:rsidRPr="00474B6E">
              <w:rPr>
                <w:szCs w:val="22"/>
              </w:rPr>
              <w:t xml:space="preserve"> u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D0AB0CD" w14:textId="77777777" w:rsidR="007333B6" w:rsidRPr="00474B6E" w:rsidRDefault="007333B6" w:rsidP="00826832">
            <w:pPr>
              <w:jc w:val="center"/>
            </w:pPr>
            <w:r w:rsidRPr="00474B6E">
              <w:rPr>
                <w:szCs w:val="22"/>
              </w:rPr>
              <w:t>242,72 €/u</w:t>
            </w:r>
          </w:p>
        </w:tc>
        <w:tc>
          <w:tcPr>
            <w:tcW w:w="1261" w:type="dxa"/>
            <w:shd w:val="clear" w:color="auto" w:fill="auto"/>
          </w:tcPr>
          <w:p w14:paraId="6E2D520E" w14:textId="77777777" w:rsidR="007333B6" w:rsidRPr="00474B6E" w:rsidRDefault="007333B6" w:rsidP="00826832"/>
        </w:tc>
        <w:tc>
          <w:tcPr>
            <w:tcW w:w="812" w:type="dxa"/>
            <w:shd w:val="clear" w:color="auto" w:fill="auto"/>
          </w:tcPr>
          <w:p w14:paraId="5BB1DC05" w14:textId="77777777" w:rsidR="007333B6" w:rsidRPr="00474B6E" w:rsidRDefault="007333B6" w:rsidP="00826832"/>
        </w:tc>
        <w:tc>
          <w:tcPr>
            <w:tcW w:w="992" w:type="dxa"/>
            <w:shd w:val="clear" w:color="auto" w:fill="auto"/>
          </w:tcPr>
          <w:p w14:paraId="51528C40" w14:textId="77777777" w:rsidR="007333B6" w:rsidRPr="00474B6E" w:rsidRDefault="007333B6" w:rsidP="00826832"/>
        </w:tc>
        <w:tc>
          <w:tcPr>
            <w:tcW w:w="1253" w:type="dxa"/>
            <w:shd w:val="clear" w:color="auto" w:fill="auto"/>
          </w:tcPr>
          <w:p w14:paraId="66DB4452" w14:textId="77777777" w:rsidR="007333B6" w:rsidRPr="00474B6E" w:rsidRDefault="007333B6" w:rsidP="00826832"/>
        </w:tc>
      </w:tr>
      <w:tr w:rsidR="007333B6" w:rsidRPr="00474B6E" w14:paraId="79C12D48" w14:textId="77777777" w:rsidTr="00826832">
        <w:tc>
          <w:tcPr>
            <w:tcW w:w="4112" w:type="dxa"/>
            <w:shd w:val="clear" w:color="auto" w:fill="auto"/>
          </w:tcPr>
          <w:p w14:paraId="10E8A9BA" w14:textId="77777777" w:rsidR="007333B6" w:rsidRPr="00474B6E" w:rsidRDefault="007333B6" w:rsidP="00826832">
            <w:pPr>
              <w:rPr>
                <w:szCs w:val="22"/>
              </w:rPr>
            </w:pPr>
            <w:r w:rsidRPr="00474B6E">
              <w:rPr>
                <w:szCs w:val="22"/>
              </w:rPr>
              <w:t>Treballs amb camió grua.</w:t>
            </w:r>
          </w:p>
        </w:tc>
        <w:tc>
          <w:tcPr>
            <w:tcW w:w="1219" w:type="dxa"/>
            <w:shd w:val="clear" w:color="auto" w:fill="auto"/>
          </w:tcPr>
          <w:p w14:paraId="48C40D53" w14:textId="77777777" w:rsidR="007333B6" w:rsidRPr="00474B6E" w:rsidRDefault="007333B6" w:rsidP="00826832">
            <w:pPr>
              <w:jc w:val="center"/>
            </w:pPr>
            <w:r w:rsidRPr="00474B6E">
              <w:rPr>
                <w:szCs w:val="22"/>
              </w:rPr>
              <w:t>5 h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440114E" w14:textId="77777777" w:rsidR="007333B6" w:rsidRPr="00474B6E" w:rsidRDefault="007333B6" w:rsidP="00826832">
            <w:pPr>
              <w:jc w:val="center"/>
            </w:pPr>
            <w:r w:rsidRPr="00474B6E">
              <w:rPr>
                <w:szCs w:val="22"/>
              </w:rPr>
              <w:t>109,48 €/h</w:t>
            </w:r>
          </w:p>
        </w:tc>
        <w:tc>
          <w:tcPr>
            <w:tcW w:w="1261" w:type="dxa"/>
            <w:shd w:val="clear" w:color="auto" w:fill="auto"/>
          </w:tcPr>
          <w:p w14:paraId="48E4A33E" w14:textId="77777777" w:rsidR="007333B6" w:rsidRPr="00474B6E" w:rsidRDefault="007333B6" w:rsidP="00826832"/>
        </w:tc>
        <w:tc>
          <w:tcPr>
            <w:tcW w:w="812" w:type="dxa"/>
            <w:shd w:val="clear" w:color="auto" w:fill="auto"/>
          </w:tcPr>
          <w:p w14:paraId="06576D6D" w14:textId="77777777" w:rsidR="007333B6" w:rsidRPr="00474B6E" w:rsidRDefault="007333B6" w:rsidP="00826832"/>
        </w:tc>
        <w:tc>
          <w:tcPr>
            <w:tcW w:w="992" w:type="dxa"/>
            <w:shd w:val="clear" w:color="auto" w:fill="auto"/>
          </w:tcPr>
          <w:p w14:paraId="630D914A" w14:textId="77777777" w:rsidR="007333B6" w:rsidRPr="00474B6E" w:rsidRDefault="007333B6" w:rsidP="00826832"/>
        </w:tc>
        <w:tc>
          <w:tcPr>
            <w:tcW w:w="1253" w:type="dxa"/>
            <w:shd w:val="clear" w:color="auto" w:fill="auto"/>
          </w:tcPr>
          <w:p w14:paraId="1A8BA18C" w14:textId="77777777" w:rsidR="007333B6" w:rsidRPr="00474B6E" w:rsidRDefault="007333B6" w:rsidP="00826832"/>
        </w:tc>
      </w:tr>
      <w:tr w:rsidR="007333B6" w:rsidRPr="00474B6E" w14:paraId="4D528E4E" w14:textId="77777777" w:rsidTr="00826832">
        <w:tc>
          <w:tcPr>
            <w:tcW w:w="4112" w:type="dxa"/>
            <w:shd w:val="clear" w:color="auto" w:fill="auto"/>
          </w:tcPr>
          <w:p w14:paraId="02F3108E" w14:textId="77777777" w:rsidR="007333B6" w:rsidRPr="00474B6E" w:rsidRDefault="007333B6" w:rsidP="00826832">
            <w:pPr>
              <w:rPr>
                <w:szCs w:val="22"/>
              </w:rPr>
            </w:pPr>
            <w:r w:rsidRPr="00474B6E">
              <w:rPr>
                <w:szCs w:val="22"/>
              </w:rPr>
              <w:t>Operari de reforç</w:t>
            </w:r>
          </w:p>
        </w:tc>
        <w:tc>
          <w:tcPr>
            <w:tcW w:w="1219" w:type="dxa"/>
            <w:shd w:val="clear" w:color="auto" w:fill="auto"/>
          </w:tcPr>
          <w:p w14:paraId="41CED28E" w14:textId="77777777" w:rsidR="007333B6" w:rsidRPr="00474B6E" w:rsidRDefault="007333B6" w:rsidP="00826832">
            <w:pPr>
              <w:jc w:val="center"/>
            </w:pPr>
            <w:r>
              <w:t>15</w:t>
            </w:r>
            <w:r w:rsidRPr="00474B6E">
              <w:t>,</w:t>
            </w:r>
            <w:r>
              <w:t>79</w:t>
            </w:r>
            <w:r w:rsidRPr="00474B6E">
              <w:t xml:space="preserve"> h</w:t>
            </w:r>
          </w:p>
          <w:p w14:paraId="3670698E" w14:textId="77777777" w:rsidR="007333B6" w:rsidRPr="00474B6E" w:rsidRDefault="007333B6" w:rsidP="00826832">
            <w:pPr>
              <w:jc w:val="center"/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18E4082" w14:textId="77777777" w:rsidR="007333B6" w:rsidRPr="00474B6E" w:rsidRDefault="007333B6" w:rsidP="00826832">
            <w:pPr>
              <w:jc w:val="center"/>
            </w:pPr>
            <w:r w:rsidRPr="00474B6E">
              <w:rPr>
                <w:szCs w:val="22"/>
              </w:rPr>
              <w:t>24,06 €/h</w:t>
            </w:r>
          </w:p>
        </w:tc>
        <w:tc>
          <w:tcPr>
            <w:tcW w:w="1261" w:type="dxa"/>
            <w:shd w:val="clear" w:color="auto" w:fill="auto"/>
          </w:tcPr>
          <w:p w14:paraId="194D7F7D" w14:textId="77777777" w:rsidR="007333B6" w:rsidRPr="00474B6E" w:rsidRDefault="007333B6" w:rsidP="00826832"/>
        </w:tc>
        <w:tc>
          <w:tcPr>
            <w:tcW w:w="812" w:type="dxa"/>
            <w:shd w:val="clear" w:color="auto" w:fill="auto"/>
          </w:tcPr>
          <w:p w14:paraId="4D20A418" w14:textId="77777777" w:rsidR="007333B6" w:rsidRPr="00474B6E" w:rsidRDefault="007333B6" w:rsidP="00826832"/>
        </w:tc>
        <w:tc>
          <w:tcPr>
            <w:tcW w:w="992" w:type="dxa"/>
            <w:shd w:val="clear" w:color="auto" w:fill="auto"/>
          </w:tcPr>
          <w:p w14:paraId="784403B5" w14:textId="77777777" w:rsidR="007333B6" w:rsidRPr="00474B6E" w:rsidRDefault="007333B6" w:rsidP="00826832"/>
        </w:tc>
        <w:tc>
          <w:tcPr>
            <w:tcW w:w="1253" w:type="dxa"/>
            <w:shd w:val="clear" w:color="auto" w:fill="auto"/>
          </w:tcPr>
          <w:p w14:paraId="644F3289" w14:textId="77777777" w:rsidR="007333B6" w:rsidRPr="00474B6E" w:rsidRDefault="007333B6" w:rsidP="00826832"/>
        </w:tc>
      </w:tr>
    </w:tbl>
    <w:p w14:paraId="732A2CAF" w14:textId="77777777" w:rsidR="007333B6" w:rsidRPr="00474B6E" w:rsidRDefault="007333B6" w:rsidP="007333B6"/>
    <w:p w14:paraId="34013A6C" w14:textId="77777777" w:rsidR="007333B6" w:rsidRPr="00474B6E" w:rsidRDefault="007333B6" w:rsidP="007333B6">
      <w:r w:rsidRPr="00474B6E">
        <w:t xml:space="preserve">(*) </w:t>
      </w:r>
      <w:bookmarkStart w:id="0" w:name="_Hlk195613482"/>
      <w:r w:rsidRPr="00474B6E">
        <w:t>Les unitats s’han estimat a tant alçat. Les unitats que realment caldrà executar seran definides i concretades d’acord amb el que preveu el punt 2.2. del Plec de Prescripcions Tècniques.</w:t>
      </w:r>
      <w:bookmarkEnd w:id="0"/>
    </w:p>
    <w:p w14:paraId="2E2B1D06" w14:textId="77777777" w:rsidR="007333B6" w:rsidRDefault="007333B6" w:rsidP="007333B6"/>
    <w:p w14:paraId="56BA39EA" w14:textId="77777777" w:rsidR="007333B6" w:rsidRPr="00474B6E" w:rsidRDefault="007333B6" w:rsidP="007333B6"/>
    <w:p w14:paraId="47053636" w14:textId="77777777" w:rsidR="007333B6" w:rsidRPr="00474B6E" w:rsidRDefault="007333B6" w:rsidP="007333B6"/>
    <w:p w14:paraId="2DFD96F3" w14:textId="77777777" w:rsidR="007333B6" w:rsidRPr="00474B6E" w:rsidRDefault="007333B6" w:rsidP="007333B6">
      <w:r w:rsidRPr="00474B6E">
        <w:rPr>
          <w:b/>
          <w:bCs/>
        </w:rPr>
        <w:lastRenderedPageBreak/>
        <w:t>Criteri 2: Millores proposades en relació amb criteris ambientals de la maquinària exigida al punt 2.4. del Plec de Prescripcions Tècniques.......................fins a 10 punts:</w:t>
      </w:r>
    </w:p>
    <w:p w14:paraId="7494C03E" w14:textId="77777777" w:rsidR="007333B6" w:rsidRPr="00474B6E" w:rsidRDefault="007333B6" w:rsidP="007333B6">
      <w:pPr>
        <w:pStyle w:val="Pargrafdellista"/>
        <w:ind w:left="284"/>
        <w:rPr>
          <w:color w:val="3366FF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2895"/>
        <w:gridCol w:w="2904"/>
      </w:tblGrid>
      <w:tr w:rsidR="007333B6" w:rsidRPr="00474B6E" w14:paraId="690580FC" w14:textId="77777777" w:rsidTr="00826832">
        <w:tc>
          <w:tcPr>
            <w:tcW w:w="3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9FEDCF" w14:textId="77777777" w:rsidR="007333B6" w:rsidRPr="00474B6E" w:rsidRDefault="007333B6" w:rsidP="00826832">
            <w:pPr>
              <w:pStyle w:val="Pargrafdellista"/>
              <w:ind w:left="0"/>
            </w:pPr>
          </w:p>
        </w:tc>
        <w:tc>
          <w:tcPr>
            <w:tcW w:w="59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772C53C" w14:textId="77777777" w:rsidR="007333B6" w:rsidRPr="00474B6E" w:rsidRDefault="007333B6" w:rsidP="00826832">
            <w:pPr>
              <w:pStyle w:val="Pargrafdellista"/>
              <w:ind w:left="0"/>
              <w:jc w:val="center"/>
            </w:pPr>
            <w:r w:rsidRPr="00474B6E">
              <w:t>Marqueu amb una creu la maquinària ofertada</w:t>
            </w:r>
            <w:r>
              <w:t xml:space="preserve"> (*)</w:t>
            </w:r>
          </w:p>
        </w:tc>
      </w:tr>
      <w:tr w:rsidR="007333B6" w:rsidRPr="00474B6E" w14:paraId="22E9BBB3" w14:textId="77777777" w:rsidTr="00826832">
        <w:tc>
          <w:tcPr>
            <w:tcW w:w="3028" w:type="dxa"/>
            <w:tcBorders>
              <w:top w:val="nil"/>
              <w:left w:val="nil"/>
            </w:tcBorders>
            <w:shd w:val="clear" w:color="auto" w:fill="auto"/>
          </w:tcPr>
          <w:p w14:paraId="13323CDC" w14:textId="77777777" w:rsidR="007333B6" w:rsidRPr="00474B6E" w:rsidRDefault="007333B6" w:rsidP="00826832">
            <w:pPr>
              <w:pStyle w:val="Pargrafdellista"/>
              <w:ind w:left="0"/>
            </w:pPr>
          </w:p>
        </w:tc>
        <w:tc>
          <w:tcPr>
            <w:tcW w:w="2985" w:type="dxa"/>
            <w:shd w:val="clear" w:color="auto" w:fill="auto"/>
          </w:tcPr>
          <w:p w14:paraId="09557A53" w14:textId="77777777" w:rsidR="007333B6" w:rsidRPr="00474B6E" w:rsidRDefault="007333B6" w:rsidP="00826832">
            <w:pPr>
              <w:pStyle w:val="Pargrafdellista"/>
              <w:ind w:left="0"/>
              <w:jc w:val="center"/>
            </w:pPr>
            <w:r w:rsidRPr="00474B6E">
              <w:t>1 unitat</w:t>
            </w:r>
          </w:p>
        </w:tc>
        <w:tc>
          <w:tcPr>
            <w:tcW w:w="2990" w:type="dxa"/>
            <w:shd w:val="clear" w:color="auto" w:fill="auto"/>
          </w:tcPr>
          <w:p w14:paraId="2F4270AF" w14:textId="77777777" w:rsidR="007333B6" w:rsidRPr="00474B6E" w:rsidRDefault="007333B6" w:rsidP="00826832">
            <w:pPr>
              <w:pStyle w:val="Pargrafdellista"/>
              <w:ind w:left="0"/>
              <w:jc w:val="center"/>
            </w:pPr>
            <w:r w:rsidRPr="00474B6E">
              <w:t>2 unitats</w:t>
            </w:r>
          </w:p>
        </w:tc>
      </w:tr>
      <w:tr w:rsidR="007333B6" w:rsidRPr="00474B6E" w14:paraId="165B96F9" w14:textId="77777777" w:rsidTr="00826832">
        <w:tc>
          <w:tcPr>
            <w:tcW w:w="3028" w:type="dxa"/>
            <w:shd w:val="clear" w:color="auto" w:fill="auto"/>
          </w:tcPr>
          <w:p w14:paraId="7BD2787F" w14:textId="77777777" w:rsidR="007333B6" w:rsidRPr="00474B6E" w:rsidRDefault="007333B6" w:rsidP="00826832">
            <w:pPr>
              <w:pStyle w:val="Pargrafdellista"/>
              <w:ind w:left="0"/>
            </w:pPr>
            <w:r w:rsidRPr="00474B6E">
              <w:t xml:space="preserve">Nº de motoserres elèctriques que l’empresa proveeix. </w:t>
            </w:r>
            <w:r w:rsidRPr="00474B6E">
              <w:rPr>
                <w:b/>
                <w:bCs/>
              </w:rPr>
              <w:t xml:space="preserve">(2,5 punts </w:t>
            </w:r>
            <w:r w:rsidRPr="00474B6E">
              <w:t>a l’empresa per cada motoserra elèctrica que proveeixi</w:t>
            </w:r>
            <w:r>
              <w:t xml:space="preserve">, i </w:t>
            </w:r>
            <w:r w:rsidRPr="00474B6E">
              <w:rPr>
                <w:b/>
                <w:bCs/>
              </w:rPr>
              <w:t>com a màxim 5 punts – 2 motoserres elèctriques).</w:t>
            </w:r>
          </w:p>
        </w:tc>
        <w:tc>
          <w:tcPr>
            <w:tcW w:w="2985" w:type="dxa"/>
            <w:shd w:val="clear" w:color="auto" w:fill="auto"/>
          </w:tcPr>
          <w:p w14:paraId="5465A25C" w14:textId="77777777" w:rsidR="007333B6" w:rsidRPr="00474B6E" w:rsidRDefault="007333B6" w:rsidP="00826832">
            <w:pPr>
              <w:pStyle w:val="Pargrafdellista"/>
              <w:ind w:left="0"/>
            </w:pPr>
          </w:p>
        </w:tc>
        <w:tc>
          <w:tcPr>
            <w:tcW w:w="2990" w:type="dxa"/>
            <w:shd w:val="clear" w:color="auto" w:fill="auto"/>
          </w:tcPr>
          <w:p w14:paraId="5A1297EF" w14:textId="77777777" w:rsidR="007333B6" w:rsidRPr="00474B6E" w:rsidRDefault="007333B6" w:rsidP="00826832">
            <w:pPr>
              <w:pStyle w:val="Pargrafdellista"/>
              <w:ind w:left="0"/>
            </w:pPr>
          </w:p>
        </w:tc>
      </w:tr>
      <w:tr w:rsidR="007333B6" w:rsidRPr="00474B6E" w14:paraId="29362ABB" w14:textId="77777777" w:rsidTr="00826832">
        <w:tc>
          <w:tcPr>
            <w:tcW w:w="3028" w:type="dxa"/>
            <w:shd w:val="clear" w:color="auto" w:fill="auto"/>
          </w:tcPr>
          <w:p w14:paraId="52BB9E8E" w14:textId="77777777" w:rsidR="007333B6" w:rsidRPr="00474B6E" w:rsidRDefault="007333B6" w:rsidP="00826832">
            <w:pPr>
              <w:pStyle w:val="Pargrafdellista"/>
              <w:ind w:left="0"/>
            </w:pPr>
            <w:r w:rsidRPr="00474B6E">
              <w:t xml:space="preserve">Nº de desbrossadores elèctriques que l’empresa proveeix. </w:t>
            </w:r>
            <w:r w:rsidRPr="00474B6E">
              <w:rPr>
                <w:b/>
                <w:bCs/>
              </w:rPr>
              <w:t xml:space="preserve">(2,5 punts </w:t>
            </w:r>
            <w:r w:rsidRPr="00474B6E">
              <w:t>a l’empresa per cada desbrossadora elèctrica que proveeixi</w:t>
            </w:r>
            <w:r>
              <w:t xml:space="preserve">, i </w:t>
            </w:r>
            <w:r w:rsidRPr="00474B6E">
              <w:rPr>
                <w:b/>
                <w:bCs/>
              </w:rPr>
              <w:t>com a màxim 5 punts – 2 desbrossadores elèctriques).</w:t>
            </w:r>
          </w:p>
        </w:tc>
        <w:tc>
          <w:tcPr>
            <w:tcW w:w="2985" w:type="dxa"/>
            <w:shd w:val="clear" w:color="auto" w:fill="auto"/>
          </w:tcPr>
          <w:p w14:paraId="02BE8E19" w14:textId="77777777" w:rsidR="007333B6" w:rsidRPr="00474B6E" w:rsidRDefault="007333B6" w:rsidP="00826832">
            <w:pPr>
              <w:pStyle w:val="Pargrafdellista"/>
              <w:ind w:left="0"/>
            </w:pPr>
          </w:p>
        </w:tc>
        <w:tc>
          <w:tcPr>
            <w:tcW w:w="2990" w:type="dxa"/>
            <w:shd w:val="clear" w:color="auto" w:fill="auto"/>
          </w:tcPr>
          <w:p w14:paraId="635E06C2" w14:textId="77777777" w:rsidR="007333B6" w:rsidRPr="00474B6E" w:rsidRDefault="007333B6" w:rsidP="00826832">
            <w:pPr>
              <w:pStyle w:val="Pargrafdellista"/>
              <w:ind w:left="0"/>
            </w:pPr>
          </w:p>
        </w:tc>
      </w:tr>
    </w:tbl>
    <w:p w14:paraId="1E1201C8" w14:textId="77777777" w:rsidR="007333B6" w:rsidRPr="00474B6E" w:rsidRDefault="007333B6" w:rsidP="007333B6">
      <w:pPr>
        <w:pStyle w:val="Pargrafdellista"/>
        <w:ind w:left="284"/>
        <w:rPr>
          <w:color w:val="3366FF"/>
        </w:rPr>
      </w:pPr>
    </w:p>
    <w:p w14:paraId="33DB11D3" w14:textId="77777777" w:rsidR="007333B6" w:rsidRPr="00474B6E" w:rsidRDefault="007333B6" w:rsidP="007333B6">
      <w:pPr>
        <w:pStyle w:val="Pargrafdellista"/>
        <w:ind w:left="284"/>
      </w:pPr>
      <w:r w:rsidRPr="00474B6E">
        <w:t xml:space="preserve">(*) Només es puntuarà aquest criteri si </w:t>
      </w:r>
      <w:r>
        <w:t>es marca amb una creu alguna de les opcions.</w:t>
      </w:r>
    </w:p>
    <w:p w14:paraId="7647A005" w14:textId="77777777" w:rsidR="007333B6" w:rsidRPr="00474B6E" w:rsidRDefault="007333B6" w:rsidP="007333B6">
      <w:pPr>
        <w:pStyle w:val="Pargrafdellista"/>
        <w:ind w:left="284"/>
        <w:rPr>
          <w:color w:val="3366FF"/>
        </w:rPr>
      </w:pPr>
    </w:p>
    <w:p w14:paraId="34D2CDE3" w14:textId="77777777" w:rsidR="007333B6" w:rsidRPr="00474B6E" w:rsidRDefault="007333B6" w:rsidP="007333B6">
      <w:pPr>
        <w:pStyle w:val="Pargrafdellista"/>
        <w:ind w:left="284"/>
        <w:rPr>
          <w:b/>
          <w:bCs/>
        </w:rPr>
      </w:pPr>
      <w:r w:rsidRPr="00474B6E">
        <w:rPr>
          <w:b/>
          <w:bCs/>
        </w:rPr>
        <w:t>Criteri 3: Millora de la maquinària a disposició del contracte...........fins a 10 punts</w:t>
      </w:r>
    </w:p>
    <w:p w14:paraId="163150DD" w14:textId="77777777" w:rsidR="007333B6" w:rsidRPr="00474B6E" w:rsidRDefault="007333B6" w:rsidP="007333B6">
      <w:pPr>
        <w:pStyle w:val="Pargrafdellista"/>
        <w:ind w:left="284"/>
        <w:rPr>
          <w:b/>
          <w:bCs/>
        </w:rPr>
      </w:pPr>
      <w:r w:rsidRPr="00474B6E">
        <w:rPr>
          <w:b/>
          <w:bCs/>
        </w:rPr>
        <w:t>(</w:t>
      </w:r>
      <w:r>
        <w:rPr>
          <w:b/>
          <w:bCs/>
        </w:rPr>
        <w:t xml:space="preserve">addicional als </w:t>
      </w:r>
      <w:r w:rsidRPr="00474B6E">
        <w:rPr>
          <w:b/>
          <w:bCs/>
        </w:rPr>
        <w:t>recursos mínims exigits establerts en el punt 2.4. del Plec de Prescripcions Tècniques)</w:t>
      </w:r>
    </w:p>
    <w:p w14:paraId="7CF7E820" w14:textId="77777777" w:rsidR="007333B6" w:rsidRPr="00474B6E" w:rsidRDefault="007333B6" w:rsidP="007333B6">
      <w:pPr>
        <w:pStyle w:val="Pargrafdellista"/>
        <w:ind w:left="284"/>
        <w:rPr>
          <w:b/>
          <w:bCs/>
        </w:rPr>
      </w:pPr>
    </w:p>
    <w:tbl>
      <w:tblPr>
        <w:tblW w:w="91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01"/>
      </w:tblGrid>
      <w:tr w:rsidR="007333B6" w:rsidRPr="00474B6E" w14:paraId="3F777D84" w14:textId="77777777" w:rsidTr="00826832">
        <w:tc>
          <w:tcPr>
            <w:tcW w:w="7479" w:type="dxa"/>
            <w:shd w:val="clear" w:color="auto" w:fill="auto"/>
          </w:tcPr>
          <w:p w14:paraId="4D911C85" w14:textId="77777777" w:rsidR="007333B6" w:rsidRPr="00474B6E" w:rsidRDefault="007333B6" w:rsidP="00826832">
            <w:pPr>
              <w:pStyle w:val="Pargrafdellista"/>
              <w:ind w:left="0"/>
            </w:pPr>
            <w:r w:rsidRPr="00474B6E">
              <w:t>Millora de la maquinària a disposició del contracte</w:t>
            </w:r>
          </w:p>
        </w:tc>
        <w:tc>
          <w:tcPr>
            <w:tcW w:w="1701" w:type="dxa"/>
            <w:shd w:val="clear" w:color="auto" w:fill="auto"/>
          </w:tcPr>
          <w:p w14:paraId="52FFEEC2" w14:textId="77777777" w:rsidR="007333B6" w:rsidRPr="00474B6E" w:rsidRDefault="007333B6" w:rsidP="00826832">
            <w:pPr>
              <w:pStyle w:val="Pargrafdellista"/>
              <w:ind w:left="0"/>
            </w:pPr>
            <w:r w:rsidRPr="00474B6E">
              <w:t>Si / No (*)</w:t>
            </w:r>
          </w:p>
        </w:tc>
      </w:tr>
      <w:tr w:rsidR="007333B6" w:rsidRPr="00474B6E" w14:paraId="5A4A28C9" w14:textId="77777777" w:rsidTr="00826832">
        <w:tc>
          <w:tcPr>
            <w:tcW w:w="7479" w:type="dxa"/>
            <w:shd w:val="clear" w:color="auto" w:fill="auto"/>
          </w:tcPr>
          <w:p w14:paraId="66170026" w14:textId="77777777" w:rsidR="007333B6" w:rsidRPr="00474B6E" w:rsidRDefault="007333B6" w:rsidP="00826832">
            <w:pPr>
              <w:pStyle w:val="Pargrafdellista"/>
              <w:ind w:left="0"/>
            </w:pPr>
            <w:r w:rsidRPr="00474B6E">
              <w:t>Per una Giratòria</w:t>
            </w:r>
            <w:r>
              <w:t xml:space="preserve"> </w:t>
            </w:r>
            <w:r w:rsidRPr="00474B6E">
              <w:t xml:space="preserve">de cadenes de 10 Tn o12 Tn </w:t>
            </w:r>
            <w:r>
              <w:t xml:space="preserve">addicional </w:t>
            </w:r>
            <w:r w:rsidRPr="00474B6E">
              <w:t>equipada amb pala de reixeta amb el seu operari adscrit al contracte que sobrepassi els mínims establerts en solvència i que permeti l’execució de treballs simultàniament en més d’una zona de treball</w:t>
            </w:r>
            <w:r w:rsidRPr="00474B6E">
              <w:rPr>
                <w:b/>
                <w:bCs/>
              </w:rPr>
              <w:t>: 6 punts</w:t>
            </w:r>
          </w:p>
        </w:tc>
        <w:tc>
          <w:tcPr>
            <w:tcW w:w="1701" w:type="dxa"/>
            <w:shd w:val="clear" w:color="auto" w:fill="auto"/>
          </w:tcPr>
          <w:p w14:paraId="1B6DB1C9" w14:textId="77777777" w:rsidR="007333B6" w:rsidRPr="00474B6E" w:rsidRDefault="007333B6" w:rsidP="00826832">
            <w:pPr>
              <w:pStyle w:val="Pargrafdellista"/>
              <w:ind w:left="0"/>
            </w:pPr>
          </w:p>
        </w:tc>
      </w:tr>
      <w:tr w:rsidR="007333B6" w:rsidRPr="00474B6E" w14:paraId="76CC7022" w14:textId="77777777" w:rsidTr="00826832">
        <w:tc>
          <w:tcPr>
            <w:tcW w:w="7479" w:type="dxa"/>
            <w:shd w:val="clear" w:color="auto" w:fill="auto"/>
          </w:tcPr>
          <w:p w14:paraId="6A0B8CC5" w14:textId="77777777" w:rsidR="007333B6" w:rsidRPr="00474B6E" w:rsidRDefault="007333B6" w:rsidP="00826832">
            <w:pPr>
              <w:pStyle w:val="Pargrafdellista"/>
              <w:ind w:left="0"/>
            </w:pPr>
            <w:r w:rsidRPr="00474B6E">
              <w:t>Per un tractor addicional amb capçal desbrossador amb el seu</w:t>
            </w:r>
          </w:p>
          <w:p w14:paraId="58245508" w14:textId="77777777" w:rsidR="007333B6" w:rsidRPr="00474B6E" w:rsidRDefault="007333B6" w:rsidP="00826832">
            <w:pPr>
              <w:pStyle w:val="Pargrafdellista"/>
              <w:ind w:left="0"/>
            </w:pPr>
            <w:r w:rsidRPr="00474B6E">
              <w:t>operari adscrit al contracte que sobrepassi els mínims establerts en solvència i que permeti l’execució de treballs simultàniament en més d’una zona de treball</w:t>
            </w:r>
            <w:r w:rsidRPr="00474B6E">
              <w:rPr>
                <w:b/>
                <w:bCs/>
              </w:rPr>
              <w:t>: 4 punts</w:t>
            </w:r>
          </w:p>
        </w:tc>
        <w:tc>
          <w:tcPr>
            <w:tcW w:w="1701" w:type="dxa"/>
            <w:shd w:val="clear" w:color="auto" w:fill="auto"/>
          </w:tcPr>
          <w:p w14:paraId="04DEEA3A" w14:textId="77777777" w:rsidR="007333B6" w:rsidRPr="00474B6E" w:rsidRDefault="007333B6" w:rsidP="00826832">
            <w:pPr>
              <w:pStyle w:val="Pargrafdellista"/>
              <w:ind w:left="0"/>
            </w:pPr>
          </w:p>
        </w:tc>
      </w:tr>
    </w:tbl>
    <w:p w14:paraId="1BF6C9FB" w14:textId="77777777" w:rsidR="007333B6" w:rsidRPr="00474B6E" w:rsidRDefault="007333B6" w:rsidP="007333B6">
      <w:pPr>
        <w:pStyle w:val="Pargrafdellista"/>
        <w:ind w:left="284"/>
        <w:rPr>
          <w:color w:val="3366FF"/>
        </w:rPr>
      </w:pPr>
    </w:p>
    <w:p w14:paraId="65AF5EF3" w14:textId="77777777" w:rsidR="007333B6" w:rsidRPr="00474B6E" w:rsidRDefault="007333B6" w:rsidP="007333B6">
      <w:pPr>
        <w:pStyle w:val="Pargrafdellista"/>
        <w:ind w:left="284"/>
      </w:pPr>
      <w:r w:rsidRPr="00474B6E">
        <w:t>(*) Només es puntuarà aquest criteri si s’indica SI a la resposta</w:t>
      </w:r>
    </w:p>
    <w:p w14:paraId="0E201FA6" w14:textId="77777777" w:rsidR="007D787D" w:rsidRDefault="007D787D"/>
    <w:sectPr w:rsidR="007D787D" w:rsidSect="00733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567" w:left="1701" w:header="130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4E5D1" w14:textId="77777777" w:rsidR="007333B6" w:rsidRDefault="007333B6" w:rsidP="007333B6">
      <w:r>
        <w:separator/>
      </w:r>
    </w:p>
  </w:endnote>
  <w:endnote w:type="continuationSeparator" w:id="0">
    <w:p w14:paraId="12F07184" w14:textId="77777777" w:rsidR="007333B6" w:rsidRDefault="007333B6" w:rsidP="0073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897F7" w14:textId="77777777" w:rsidR="007333B6" w:rsidRDefault="007333B6" w:rsidP="00774C4B"/>
  <w:p w14:paraId="058AD5CC" w14:textId="77777777" w:rsidR="007333B6" w:rsidRDefault="007333B6" w:rsidP="00774C4B"/>
  <w:p w14:paraId="3A389859" w14:textId="77777777" w:rsidR="007333B6" w:rsidRDefault="007333B6" w:rsidP="00774C4B"/>
  <w:p w14:paraId="283972BD" w14:textId="77777777" w:rsidR="007333B6" w:rsidRDefault="007333B6" w:rsidP="00774C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C2602" w14:textId="77777777" w:rsidR="007333B6" w:rsidRPr="004204FC" w:rsidRDefault="007333B6" w:rsidP="00774C4B">
    <w:pPr>
      <w:jc w:val="center"/>
      <w:rPr>
        <w:rStyle w:val="Nmerodepgina"/>
        <w:rFonts w:eastAsiaTheme="majorEastAsia"/>
        <w:sz w:val="20"/>
      </w:rPr>
    </w:pPr>
    <w:r w:rsidRPr="004204FC">
      <w:rPr>
        <w:rStyle w:val="Nmerodepgina"/>
        <w:rFonts w:eastAsiaTheme="majorEastAsia"/>
        <w:sz w:val="20"/>
      </w:rPr>
      <w:fldChar w:fldCharType="begin"/>
    </w:r>
    <w:r w:rsidRPr="004204FC">
      <w:rPr>
        <w:rStyle w:val="Nmerodepgina"/>
        <w:rFonts w:eastAsiaTheme="majorEastAsia"/>
        <w:sz w:val="20"/>
      </w:rPr>
      <w:instrText xml:space="preserve"> PAGE </w:instrText>
    </w:r>
    <w:r w:rsidRPr="004204FC">
      <w:rPr>
        <w:rStyle w:val="Nmerodepgina"/>
        <w:rFonts w:eastAsiaTheme="majorEastAsia"/>
        <w:sz w:val="20"/>
      </w:rPr>
      <w:fldChar w:fldCharType="separate"/>
    </w:r>
    <w:r>
      <w:rPr>
        <w:rStyle w:val="Nmerodepgina"/>
        <w:rFonts w:eastAsiaTheme="majorEastAsia"/>
        <w:sz w:val="20"/>
      </w:rPr>
      <w:t>2</w:t>
    </w:r>
    <w:r w:rsidRPr="004204FC">
      <w:rPr>
        <w:rStyle w:val="Nmerodepgina"/>
        <w:rFonts w:eastAsiaTheme="majorEastAsia"/>
        <w:sz w:val="20"/>
      </w:rPr>
      <w:fldChar w:fldCharType="end"/>
    </w:r>
    <w:r w:rsidRPr="004204FC">
      <w:rPr>
        <w:rStyle w:val="Nmerodepgina"/>
        <w:rFonts w:eastAsiaTheme="majorEastAsia"/>
        <w:sz w:val="20"/>
      </w:rPr>
      <w:t>/</w:t>
    </w:r>
    <w:r w:rsidRPr="004204FC">
      <w:rPr>
        <w:rStyle w:val="Nmerodepgina"/>
        <w:rFonts w:eastAsiaTheme="majorEastAsia"/>
        <w:sz w:val="20"/>
      </w:rPr>
      <w:fldChar w:fldCharType="begin"/>
    </w:r>
    <w:r w:rsidRPr="004204FC">
      <w:rPr>
        <w:rStyle w:val="Nmerodepgina"/>
        <w:rFonts w:eastAsiaTheme="majorEastAsia"/>
        <w:sz w:val="20"/>
      </w:rPr>
      <w:instrText xml:space="preserve"> NUMPAGES </w:instrText>
    </w:r>
    <w:r w:rsidRPr="004204FC">
      <w:rPr>
        <w:rStyle w:val="Nmerodepgina"/>
        <w:rFonts w:eastAsiaTheme="majorEastAsia"/>
        <w:sz w:val="20"/>
      </w:rPr>
      <w:fldChar w:fldCharType="separate"/>
    </w:r>
    <w:r>
      <w:rPr>
        <w:rStyle w:val="Nmerodepgina"/>
        <w:rFonts w:eastAsiaTheme="majorEastAsia"/>
        <w:sz w:val="20"/>
      </w:rPr>
      <w:t>2</w:t>
    </w:r>
    <w:r w:rsidRPr="004204FC">
      <w:rPr>
        <w:rStyle w:val="Nmerodepgina"/>
        <w:rFonts w:eastAsiaTheme="majorEastAsia"/>
        <w:sz w:val="20"/>
      </w:rPr>
      <w:fldChar w:fldCharType="end"/>
    </w:r>
  </w:p>
  <w:p w14:paraId="35FAD10D" w14:textId="77777777" w:rsidR="007333B6" w:rsidRDefault="007333B6" w:rsidP="00774C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A61E" w14:textId="77777777" w:rsidR="007333B6" w:rsidRPr="00236CF3" w:rsidRDefault="007333B6" w:rsidP="00774C4B">
    <w:pPr>
      <w:jc w:val="center"/>
      <w:rPr>
        <w:rStyle w:val="Nmerodepgina"/>
        <w:rFonts w:eastAsiaTheme="majorEastAsia"/>
      </w:rPr>
    </w:pPr>
    <w:r w:rsidRPr="004204FC">
      <w:rPr>
        <w:rStyle w:val="Nmerodepgina"/>
        <w:rFonts w:eastAsiaTheme="majorEastAsia"/>
        <w:sz w:val="20"/>
      </w:rPr>
      <w:fldChar w:fldCharType="begin"/>
    </w:r>
    <w:r w:rsidRPr="004204FC">
      <w:rPr>
        <w:rStyle w:val="Nmerodepgina"/>
        <w:rFonts w:eastAsiaTheme="majorEastAsia"/>
        <w:sz w:val="20"/>
      </w:rPr>
      <w:instrText xml:space="preserve"> PAGE </w:instrText>
    </w:r>
    <w:r w:rsidRPr="004204FC">
      <w:rPr>
        <w:rStyle w:val="Nmerodepgina"/>
        <w:rFonts w:eastAsiaTheme="majorEastAsia"/>
        <w:sz w:val="20"/>
      </w:rPr>
      <w:fldChar w:fldCharType="separate"/>
    </w:r>
    <w:r>
      <w:rPr>
        <w:rStyle w:val="Nmerodepgina"/>
        <w:rFonts w:eastAsiaTheme="majorEastAsia"/>
        <w:sz w:val="20"/>
      </w:rPr>
      <w:t>1</w:t>
    </w:r>
    <w:r w:rsidRPr="004204FC">
      <w:rPr>
        <w:rStyle w:val="Nmerodepgina"/>
        <w:rFonts w:eastAsiaTheme="majorEastAsia"/>
        <w:sz w:val="20"/>
      </w:rPr>
      <w:fldChar w:fldCharType="end"/>
    </w:r>
    <w:r w:rsidRPr="004204FC">
      <w:rPr>
        <w:rStyle w:val="Nmerodepgina"/>
        <w:rFonts w:eastAsiaTheme="majorEastAsia"/>
        <w:sz w:val="20"/>
      </w:rPr>
      <w:t>/</w:t>
    </w:r>
    <w:r w:rsidRPr="004204FC">
      <w:rPr>
        <w:rStyle w:val="Nmerodepgina"/>
        <w:rFonts w:eastAsiaTheme="majorEastAsia"/>
        <w:sz w:val="20"/>
      </w:rPr>
      <w:fldChar w:fldCharType="begin"/>
    </w:r>
    <w:r w:rsidRPr="004204FC">
      <w:rPr>
        <w:rStyle w:val="Nmerodepgina"/>
        <w:rFonts w:eastAsiaTheme="majorEastAsia"/>
        <w:sz w:val="20"/>
      </w:rPr>
      <w:instrText xml:space="preserve"> NUMPAGES </w:instrText>
    </w:r>
    <w:r w:rsidRPr="004204FC">
      <w:rPr>
        <w:rStyle w:val="Nmerodepgina"/>
        <w:rFonts w:eastAsiaTheme="majorEastAsia"/>
        <w:sz w:val="20"/>
      </w:rPr>
      <w:fldChar w:fldCharType="separate"/>
    </w:r>
    <w:r>
      <w:rPr>
        <w:rStyle w:val="Nmerodepgina"/>
        <w:rFonts w:eastAsiaTheme="majorEastAsia"/>
        <w:sz w:val="20"/>
      </w:rPr>
      <w:t>1</w:t>
    </w:r>
    <w:r w:rsidRPr="004204FC">
      <w:rPr>
        <w:rStyle w:val="Nmerodepgina"/>
        <w:rFonts w:eastAsiaTheme="majorEastAsia"/>
        <w:sz w:val="20"/>
      </w:rPr>
      <w:fldChar w:fldCharType="end"/>
    </w:r>
  </w:p>
  <w:p w14:paraId="6106B25A" w14:textId="77777777" w:rsidR="007333B6" w:rsidRDefault="007333B6" w:rsidP="00774C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DCB00" w14:textId="77777777" w:rsidR="007333B6" w:rsidRDefault="007333B6" w:rsidP="007333B6">
      <w:r>
        <w:separator/>
      </w:r>
    </w:p>
  </w:footnote>
  <w:footnote w:type="continuationSeparator" w:id="0">
    <w:p w14:paraId="73CA984B" w14:textId="77777777" w:rsidR="007333B6" w:rsidRDefault="007333B6" w:rsidP="00733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A7608" w14:textId="77777777" w:rsidR="007333B6" w:rsidRDefault="007333B6" w:rsidP="00774C4B"/>
  <w:p w14:paraId="3EEEDE02" w14:textId="77777777" w:rsidR="007333B6" w:rsidRDefault="007333B6" w:rsidP="00774C4B"/>
  <w:p w14:paraId="6CC7C90B" w14:textId="77777777" w:rsidR="007333B6" w:rsidRDefault="007333B6" w:rsidP="00774C4B"/>
  <w:p w14:paraId="47788E6D" w14:textId="77777777" w:rsidR="007333B6" w:rsidRDefault="007333B6" w:rsidP="00774C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071"/>
    </w:tblGrid>
    <w:tr w:rsidR="00774C4B" w:rsidRPr="00D36E5D" w14:paraId="7C1F87C5" w14:textId="77777777">
      <w:tc>
        <w:tcPr>
          <w:tcW w:w="9180" w:type="dxa"/>
        </w:tcPr>
        <w:p w14:paraId="5A68A8C6" w14:textId="77777777" w:rsidR="007333B6" w:rsidRPr="00D36E5D" w:rsidRDefault="007333B6" w:rsidP="00774C4B">
          <w:pPr>
            <w:jc w:val="right"/>
            <w:rPr>
              <w:b/>
              <w:sz w:val="16"/>
              <w:szCs w:val="16"/>
            </w:rPr>
          </w:pPr>
          <w:r w:rsidRPr="00D36E5D">
            <w:rPr>
              <w:sz w:val="16"/>
              <w:szCs w:val="16"/>
            </w:rPr>
            <w:t xml:space="preserve">Expedient núm.: </w:t>
          </w:r>
          <w:r>
            <w:rPr>
              <w:sz w:val="16"/>
              <w:szCs w:val="16"/>
            </w:rPr>
            <w:t>1/2025</w:t>
          </w:r>
        </w:p>
      </w:tc>
    </w:tr>
  </w:tbl>
  <w:p w14:paraId="60A89A95" w14:textId="77777777" w:rsidR="007333B6" w:rsidRPr="00D36E5D" w:rsidRDefault="007333B6" w:rsidP="00774C4B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8963"/>
    </w:tblGrid>
    <w:tr w:rsidR="00774C4B" w14:paraId="375BCA66" w14:textId="77777777">
      <w:trPr>
        <w:trHeight w:val="495"/>
      </w:trPr>
      <w:tc>
        <w:tcPr>
          <w:tcW w:w="9072" w:type="dxa"/>
        </w:tcPr>
        <w:p w14:paraId="1D3C8F8D" w14:textId="4D1C3047" w:rsidR="007333B6" w:rsidRDefault="007333B6" w:rsidP="00774C4B">
          <w:pPr>
            <w:jc w:val="right"/>
          </w:pPr>
        </w:p>
      </w:tc>
    </w:tr>
  </w:tbl>
  <w:p w14:paraId="57706B0B" w14:textId="4D7500D0" w:rsidR="007333B6" w:rsidRPr="00CA22D6" w:rsidRDefault="007333B6" w:rsidP="00774C4B">
    <w:r>
      <w:rPr>
        <w14:ligatures w14:val="standardContextual"/>
      </w:rPr>
      <w:drawing>
        <wp:anchor distT="0" distB="0" distL="114300" distR="114300" simplePos="0" relativeHeight="251659264" behindDoc="0" locked="0" layoutInCell="1" allowOverlap="1" wp14:anchorId="7D07EB99" wp14:editId="3B7FCE94">
          <wp:simplePos x="0" y="0"/>
          <wp:positionH relativeFrom="column">
            <wp:posOffset>3938524</wp:posOffset>
          </wp:positionH>
          <wp:positionV relativeFrom="paragraph">
            <wp:posOffset>-903681</wp:posOffset>
          </wp:positionV>
          <wp:extent cx="2241550" cy="476250"/>
          <wp:effectExtent l="0" t="0" r="6350" b="0"/>
          <wp:wrapNone/>
          <wp:docPr id="1862522144" name="Imatge 1" descr="Imatge que conté text, Font, tipografia, cal·ligrafi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0" descr="Imatge que conté text, Font, tipografia, cal·ligrafia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hybridMultilevel"/>
    <w:tmpl w:val="AA3C4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65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B6"/>
    <w:rsid w:val="00411ADF"/>
    <w:rsid w:val="006C041C"/>
    <w:rsid w:val="007333B6"/>
    <w:rsid w:val="007D787D"/>
    <w:rsid w:val="00B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B2A9"/>
  <w15:chartTrackingRefBased/>
  <w15:docId w15:val="{1F0FE100-5C20-45B3-A468-D49FBFE7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3B6"/>
    <w:pPr>
      <w:spacing w:after="0" w:line="240" w:lineRule="auto"/>
      <w:jc w:val="both"/>
    </w:pPr>
    <w:rPr>
      <w:rFonts w:ascii="Arial" w:eastAsia="Times New Roman" w:hAnsi="Arial" w:cs="Times New Roman"/>
      <w:noProof/>
      <w:kern w:val="0"/>
      <w:sz w:val="22"/>
      <w:szCs w:val="2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733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733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33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33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3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333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333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333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333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733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733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733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7333B6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7333B6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7333B6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7333B6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7333B6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7333B6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7333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73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733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733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3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7333B6"/>
    <w:rPr>
      <w:i/>
      <w:iCs/>
      <w:color w:val="404040" w:themeColor="text1" w:themeTint="BF"/>
    </w:rPr>
  </w:style>
  <w:style w:type="paragraph" w:styleId="Pargrafdellista">
    <w:name w:val="List Paragraph"/>
    <w:basedOn w:val="Normal"/>
    <w:qFormat/>
    <w:rsid w:val="007333B6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7333B6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33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7333B6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7333B6"/>
    <w:rPr>
      <w:b/>
      <w:bCs/>
      <w:smallCaps/>
      <w:color w:val="0F4761" w:themeColor="accent1" w:themeShade="BF"/>
      <w:spacing w:val="5"/>
    </w:rPr>
  </w:style>
  <w:style w:type="character" w:styleId="Nmerodepgina">
    <w:name w:val="page number"/>
    <w:basedOn w:val="Lletraperdefectedelpargraf"/>
    <w:rsid w:val="0073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RIERA MINGUET, MARC</dc:creator>
  <cp:keywords/>
  <dc:description/>
  <cp:lastModifiedBy>RIERA MINGUET, MARC</cp:lastModifiedBy>
  <cp:revision>1</cp:revision>
  <dcterms:created xsi:type="dcterms:W3CDTF">2025-06-05T11:36:00Z</dcterms:created>
  <dcterms:modified xsi:type="dcterms:W3CDTF">2025-06-05T11:39:00Z</dcterms:modified>
</cp:coreProperties>
</file>